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75" w:rsidRPr="00AE4E75" w:rsidRDefault="00AE4E75" w:rsidP="00AE4E75">
      <w:pPr>
        <w:shd w:val="clear" w:color="auto" w:fill="FFFFFF"/>
        <w:spacing w:line="255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EB080F"/>
          <w:sz w:val="18"/>
          <w:szCs w:val="18"/>
        </w:rPr>
        <w:drawing>
          <wp:inline distT="0" distB="0" distL="0" distR="0">
            <wp:extent cx="1333500" cy="952500"/>
            <wp:effectExtent l="19050" t="0" r="0" b="0"/>
            <wp:docPr id="1" name="Obraz 1" descr="http://www.pzkosz.pl/m/cache/2c/56/2c5696fd11402ec093bb4ee84ec0edb0.jpg">
              <a:hlinkClick xmlns:a="http://schemas.openxmlformats.org/drawingml/2006/main" r:id="rId5" tooltip="&quot;FIBA Europ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kosz.pl/m/cache/2c/56/2c5696fd11402ec093bb4ee84ec0edb0.jpg">
                      <a:hlinkClick r:id="rId5" tooltip="&quot;FIBA Europ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E75">
        <w:rPr>
          <w:rFonts w:ascii="Arial" w:hAnsi="Arial" w:cs="Arial"/>
          <w:color w:val="7E7E7E"/>
          <w:sz w:val="17"/>
          <w:szCs w:val="17"/>
        </w:rPr>
        <w:t>FIBA Europe</w:t>
      </w:r>
    </w:p>
    <w:p w:rsidR="00AE4E75" w:rsidRPr="00AE4E75" w:rsidRDefault="00AE4E75" w:rsidP="00AE4E75">
      <w:pPr>
        <w:shd w:val="clear" w:color="auto" w:fill="FFFFFF"/>
        <w:spacing w:before="100" w:beforeAutospacing="1" w:after="225" w:line="255" w:lineRule="atLeast"/>
        <w:outlineLvl w:val="3"/>
        <w:rPr>
          <w:rFonts w:ascii="Arial" w:hAnsi="Arial" w:cs="Arial"/>
          <w:b/>
          <w:bCs/>
          <w:color w:val="231F20"/>
          <w:sz w:val="21"/>
          <w:szCs w:val="21"/>
        </w:rPr>
      </w:pPr>
      <w:r w:rsidRPr="00AE4E75">
        <w:rPr>
          <w:rFonts w:ascii="Arial" w:hAnsi="Arial" w:cs="Arial"/>
          <w:b/>
          <w:bCs/>
          <w:color w:val="231F20"/>
          <w:sz w:val="21"/>
          <w:szCs w:val="21"/>
        </w:rPr>
        <w:t xml:space="preserve">Druga edycja corocznej konwencji „FIBA Mini-Basketball i U14 Get </w:t>
      </w:r>
      <w:proofErr w:type="spellStart"/>
      <w:r w:rsidRPr="00AE4E75">
        <w:rPr>
          <w:rFonts w:ascii="Arial" w:hAnsi="Arial" w:cs="Arial"/>
          <w:b/>
          <w:bCs/>
          <w:color w:val="231F20"/>
          <w:sz w:val="21"/>
          <w:szCs w:val="21"/>
        </w:rPr>
        <w:t>Together</w:t>
      </w:r>
      <w:proofErr w:type="spellEnd"/>
      <w:r w:rsidRPr="00AE4E75">
        <w:rPr>
          <w:rFonts w:ascii="Arial" w:hAnsi="Arial" w:cs="Arial"/>
          <w:b/>
          <w:bCs/>
          <w:color w:val="231F20"/>
          <w:sz w:val="21"/>
          <w:szCs w:val="21"/>
        </w:rPr>
        <w:t xml:space="preserve">” odbędzie się w dniach 17-19 października w Warszawie. Okazją do spotkania jest pierwsze posiedzenie Komisji ds. Młodzieży FIBA Europe. 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AE4E75">
        <w:rPr>
          <w:rFonts w:ascii="Arial" w:hAnsi="Arial" w:cs="Arial"/>
          <w:color w:val="222222"/>
          <w:sz w:val="18"/>
          <w:szCs w:val="18"/>
        </w:rPr>
        <w:t xml:space="preserve">Choć spotkania w ramach </w:t>
      </w:r>
      <w:r w:rsidRPr="00AE4E75">
        <w:rPr>
          <w:rFonts w:ascii="Arial" w:hAnsi="Arial" w:cs="Arial"/>
          <w:b/>
          <w:bCs/>
          <w:color w:val="222222"/>
          <w:sz w:val="18"/>
        </w:rPr>
        <w:t xml:space="preserve">U14 Get </w:t>
      </w:r>
      <w:proofErr w:type="spellStart"/>
      <w:r w:rsidRPr="00AE4E75">
        <w:rPr>
          <w:rFonts w:ascii="Arial" w:hAnsi="Arial" w:cs="Arial"/>
          <w:b/>
          <w:bCs/>
          <w:color w:val="222222"/>
          <w:sz w:val="18"/>
        </w:rPr>
        <w:t>Together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są stałym punktem w kalendarzu </w:t>
      </w:r>
      <w:r w:rsidRPr="00AE4E75">
        <w:rPr>
          <w:rFonts w:ascii="Arial" w:hAnsi="Arial" w:cs="Arial"/>
          <w:b/>
          <w:bCs/>
          <w:color w:val="222222"/>
          <w:sz w:val="18"/>
        </w:rPr>
        <w:t>FIBA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, to dopiero od 2013 roku w Pradze dodano do tego wydarzenia konwencję </w:t>
      </w:r>
      <w:r w:rsidRPr="00AE4E75">
        <w:rPr>
          <w:rFonts w:ascii="Arial" w:hAnsi="Arial" w:cs="Arial"/>
          <w:b/>
          <w:bCs/>
          <w:color w:val="222222"/>
          <w:sz w:val="18"/>
        </w:rPr>
        <w:t>Mini-Basketball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 i rozszerzono spotkanie do trzech dni.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AE4E75">
        <w:rPr>
          <w:rFonts w:ascii="Arial" w:hAnsi="Arial" w:cs="Arial"/>
          <w:color w:val="222222"/>
          <w:sz w:val="18"/>
          <w:szCs w:val="18"/>
        </w:rPr>
        <w:t xml:space="preserve">Podczas konwencji swoje wystąpienia będą miały osoby bezpośrednio zaangażowane w koszykówkę młodzieżową i mini koszykówkę. Uczestnicy konwencji będą uczestniczyli w licznych seminariach i warsztatach, które poprowadzą goście </w:t>
      </w: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nie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tylko specjalizujący się w koszykówce, ale także w innych sportach młodzieżowych.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AE4E75">
        <w:rPr>
          <w:rFonts w:ascii="Arial" w:hAnsi="Arial" w:cs="Arial"/>
          <w:color w:val="222222"/>
          <w:sz w:val="18"/>
          <w:szCs w:val="18"/>
        </w:rPr>
        <w:t xml:space="preserve">Polskę reprezentować będą: </w:t>
      </w:r>
      <w:r w:rsidRPr="00AE4E75">
        <w:rPr>
          <w:rFonts w:ascii="Arial" w:hAnsi="Arial" w:cs="Arial"/>
          <w:b/>
          <w:bCs/>
          <w:color w:val="222222"/>
          <w:sz w:val="18"/>
        </w:rPr>
        <w:t>Piotr Stasiewicz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prezes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i trener SKS 12 Warszawa oraz </w:t>
      </w:r>
      <w:r w:rsidRPr="00AE4E75">
        <w:rPr>
          <w:rFonts w:ascii="Arial" w:hAnsi="Arial" w:cs="Arial"/>
          <w:b/>
          <w:bCs/>
          <w:color w:val="222222"/>
          <w:sz w:val="18"/>
        </w:rPr>
        <w:t>Michał Mróz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, trener GTK Gdynia. Prelegentami z Polski będą trener koszykarek MKK Sokołów S.A. </w:t>
      </w: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OSiR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Sokołów Podlaski, </w:t>
      </w:r>
      <w:r w:rsidRPr="00AE4E75">
        <w:rPr>
          <w:rFonts w:ascii="Arial" w:hAnsi="Arial" w:cs="Arial"/>
          <w:b/>
          <w:bCs/>
          <w:color w:val="222222"/>
          <w:sz w:val="18"/>
        </w:rPr>
        <w:t>Mariusz Świerk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 oraz trener selekcjoner rocznika 2000 chłopców, pracujący na co dzień w MUKS Niedźwiadki Przemyśl, </w:t>
      </w:r>
      <w:r w:rsidRPr="00AE4E75">
        <w:rPr>
          <w:rFonts w:ascii="Arial" w:hAnsi="Arial" w:cs="Arial"/>
          <w:b/>
          <w:bCs/>
          <w:color w:val="222222"/>
          <w:sz w:val="18"/>
        </w:rPr>
        <w:t>Daniel Puchalski</w:t>
      </w:r>
      <w:r w:rsidRPr="00AE4E75">
        <w:rPr>
          <w:rFonts w:ascii="Arial" w:hAnsi="Arial" w:cs="Arial"/>
          <w:color w:val="222222"/>
          <w:sz w:val="18"/>
          <w:szCs w:val="18"/>
        </w:rPr>
        <w:t>.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AE4E75">
        <w:rPr>
          <w:rFonts w:ascii="Arial" w:hAnsi="Arial" w:cs="Arial"/>
          <w:color w:val="222222"/>
          <w:sz w:val="18"/>
          <w:szCs w:val="18"/>
        </w:rPr>
        <w:t>Prelegentem podczas konwencji "</w:t>
      </w:r>
      <w:r w:rsidRPr="00AE4E75">
        <w:rPr>
          <w:rFonts w:ascii="Arial" w:hAnsi="Arial" w:cs="Arial"/>
          <w:b/>
          <w:bCs/>
          <w:color w:val="222222"/>
          <w:sz w:val="18"/>
        </w:rPr>
        <w:t xml:space="preserve">FIBA Mini-Basketball i U14 Get </w:t>
      </w:r>
      <w:proofErr w:type="spellStart"/>
      <w:r w:rsidRPr="00AE4E75">
        <w:rPr>
          <w:rFonts w:ascii="Arial" w:hAnsi="Arial" w:cs="Arial"/>
          <w:b/>
          <w:bCs/>
          <w:color w:val="222222"/>
          <w:sz w:val="18"/>
        </w:rPr>
        <w:t>Together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" będzie także  trener siatkówki </w:t>
      </w:r>
      <w:r w:rsidRPr="00AE4E75">
        <w:rPr>
          <w:rFonts w:ascii="Arial" w:hAnsi="Arial" w:cs="Arial"/>
          <w:b/>
          <w:bCs/>
          <w:color w:val="222222"/>
          <w:sz w:val="18"/>
        </w:rPr>
        <w:t>Zbigniew Krzyżanowski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. Dwukrotny mistrz Polski z drużyną kobiet BKS Stal Bielsko-Biała, specjalista od sportu dzieci i młodzieży, opowie o różnicach, oczekiwaniach i specyfice siatkówki i porówna ją do </w:t>
      </w: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koszykówki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>.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AE4E75">
        <w:rPr>
          <w:rFonts w:ascii="Arial" w:hAnsi="Arial" w:cs="Arial"/>
          <w:color w:val="222222"/>
          <w:sz w:val="18"/>
          <w:szCs w:val="18"/>
        </w:rPr>
        <w:t xml:space="preserve">Prezes </w:t>
      </w:r>
      <w:r w:rsidRPr="00AE4E75">
        <w:rPr>
          <w:rFonts w:ascii="Arial" w:hAnsi="Arial" w:cs="Arial"/>
          <w:b/>
          <w:bCs/>
          <w:color w:val="222222"/>
          <w:sz w:val="18"/>
        </w:rPr>
        <w:t>Polskiego Związku Koszykówki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, </w:t>
      </w:r>
      <w:r w:rsidRPr="00AE4E75">
        <w:rPr>
          <w:rFonts w:ascii="Arial" w:hAnsi="Arial" w:cs="Arial"/>
          <w:b/>
          <w:bCs/>
          <w:color w:val="222222"/>
          <w:sz w:val="18"/>
        </w:rPr>
        <w:t>Grzegorz Bachański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, tak skomentował fakt wybrania Warszawy na miejsce konwencji: </w:t>
      </w:r>
      <w:r w:rsidRPr="00AE4E75">
        <w:rPr>
          <w:rFonts w:ascii="Arial" w:hAnsi="Arial" w:cs="Arial"/>
          <w:color w:val="222222"/>
          <w:sz w:val="18"/>
        </w:rPr>
        <w:t xml:space="preserve">Jest to dla nas wielki zaszczyt. Cieszymy się, że możemy organizować tak prestiżową imprezę dla trenerów młodzieży z całej Europy i zaprezentować nasze </w:t>
      </w:r>
      <w:proofErr w:type="spellStart"/>
      <w:r w:rsidRPr="00AE4E75">
        <w:rPr>
          <w:rFonts w:ascii="Arial" w:hAnsi="Arial" w:cs="Arial"/>
          <w:color w:val="222222"/>
          <w:sz w:val="18"/>
        </w:rPr>
        <w:t>polskie</w:t>
      </w:r>
      <w:proofErr w:type="spellEnd"/>
      <w:r w:rsidRPr="00AE4E75">
        <w:rPr>
          <w:rFonts w:ascii="Arial" w:hAnsi="Arial" w:cs="Arial"/>
          <w:color w:val="222222"/>
          <w:sz w:val="18"/>
        </w:rPr>
        <w:t xml:space="preserve"> doświadczenia, </w:t>
      </w:r>
      <w:proofErr w:type="spellStart"/>
      <w:r w:rsidRPr="00AE4E75">
        <w:rPr>
          <w:rFonts w:ascii="Arial" w:hAnsi="Arial" w:cs="Arial"/>
          <w:color w:val="222222"/>
          <w:sz w:val="18"/>
        </w:rPr>
        <w:t>nie</w:t>
      </w:r>
      <w:proofErr w:type="spellEnd"/>
      <w:r w:rsidRPr="00AE4E75">
        <w:rPr>
          <w:rFonts w:ascii="Arial" w:hAnsi="Arial" w:cs="Arial"/>
          <w:color w:val="222222"/>
          <w:sz w:val="18"/>
        </w:rPr>
        <w:t xml:space="preserve"> tylko z zakresu </w:t>
      </w:r>
      <w:proofErr w:type="spellStart"/>
      <w:r w:rsidRPr="00AE4E75">
        <w:rPr>
          <w:rFonts w:ascii="Arial" w:hAnsi="Arial" w:cs="Arial"/>
          <w:color w:val="222222"/>
          <w:sz w:val="18"/>
        </w:rPr>
        <w:t>koszykówki</w:t>
      </w:r>
      <w:proofErr w:type="spellEnd"/>
      <w:r w:rsidRPr="00AE4E75">
        <w:rPr>
          <w:rFonts w:ascii="Arial" w:hAnsi="Arial" w:cs="Arial"/>
          <w:color w:val="222222"/>
          <w:sz w:val="18"/>
        </w:rPr>
        <w:t>.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AE4E75">
        <w:rPr>
          <w:rFonts w:ascii="Arial" w:hAnsi="Arial" w:cs="Arial"/>
          <w:color w:val="222222"/>
          <w:sz w:val="18"/>
          <w:szCs w:val="18"/>
        </w:rPr>
        <w:t xml:space="preserve">- </w:t>
      </w:r>
      <w:r w:rsidRPr="00AE4E75">
        <w:rPr>
          <w:rFonts w:ascii="Arial" w:hAnsi="Arial" w:cs="Arial"/>
          <w:color w:val="222222"/>
          <w:sz w:val="18"/>
        </w:rPr>
        <w:t xml:space="preserve">W ostatnich latach </w:t>
      </w:r>
      <w:r w:rsidRPr="00AE4E75">
        <w:rPr>
          <w:rFonts w:ascii="Arial" w:hAnsi="Arial" w:cs="Arial"/>
          <w:b/>
          <w:bCs/>
          <w:color w:val="222222"/>
          <w:sz w:val="18"/>
        </w:rPr>
        <w:t>FIBA Europe</w:t>
      </w:r>
      <w:r w:rsidRPr="00AE4E75">
        <w:rPr>
          <w:rFonts w:ascii="Arial" w:hAnsi="Arial" w:cs="Arial"/>
          <w:color w:val="222222"/>
          <w:sz w:val="18"/>
        </w:rPr>
        <w:t xml:space="preserve"> organizowała wiele imprez we współpracy z </w:t>
      </w:r>
      <w:r w:rsidRPr="00AE4E75">
        <w:rPr>
          <w:rFonts w:ascii="Arial" w:hAnsi="Arial" w:cs="Arial"/>
          <w:b/>
          <w:bCs/>
          <w:color w:val="222222"/>
          <w:sz w:val="18"/>
        </w:rPr>
        <w:t>Polskim Związkiem Koszykówki</w:t>
      </w:r>
      <w:r w:rsidRPr="00AE4E75">
        <w:rPr>
          <w:rFonts w:ascii="Arial" w:hAnsi="Arial" w:cs="Arial"/>
          <w:color w:val="222222"/>
          <w:sz w:val="18"/>
        </w:rPr>
        <w:t xml:space="preserve"> i </w:t>
      </w:r>
      <w:proofErr w:type="spellStart"/>
      <w:r w:rsidRPr="00AE4E75">
        <w:rPr>
          <w:rFonts w:ascii="Arial" w:hAnsi="Arial" w:cs="Arial"/>
          <w:color w:val="222222"/>
          <w:sz w:val="18"/>
        </w:rPr>
        <w:t>nie</w:t>
      </w:r>
      <w:proofErr w:type="spellEnd"/>
      <w:r w:rsidRPr="00AE4E75">
        <w:rPr>
          <w:rFonts w:ascii="Arial" w:hAnsi="Arial" w:cs="Arial"/>
          <w:color w:val="222222"/>
          <w:sz w:val="18"/>
        </w:rPr>
        <w:t xml:space="preserve"> mam wątpliwości, że będzie to kolejne udane wydarzenie organizowane przez nasze federacje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 – powiedział Sekretarz Generalny </w:t>
      </w:r>
      <w:r w:rsidRPr="00AE4E75">
        <w:rPr>
          <w:rFonts w:ascii="Arial" w:hAnsi="Arial" w:cs="Arial"/>
          <w:b/>
          <w:bCs/>
          <w:color w:val="222222"/>
          <w:sz w:val="18"/>
        </w:rPr>
        <w:t xml:space="preserve">FIBA Europe Kamil </w:t>
      </w:r>
      <w:proofErr w:type="spellStart"/>
      <w:r w:rsidRPr="00AE4E75">
        <w:rPr>
          <w:rFonts w:ascii="Arial" w:hAnsi="Arial" w:cs="Arial"/>
          <w:b/>
          <w:bCs/>
          <w:color w:val="222222"/>
          <w:sz w:val="18"/>
        </w:rPr>
        <w:t>Novak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>.</w:t>
      </w:r>
    </w:p>
    <w:p w:rsidR="00AE4E75" w:rsidRPr="00AE4E75" w:rsidRDefault="00AE4E75" w:rsidP="00AE4E7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Novak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odniósł się także do znaczenia konferencji w kontekście strategii </w:t>
      </w:r>
      <w:r w:rsidRPr="00AE4E75">
        <w:rPr>
          <w:rFonts w:ascii="Arial" w:hAnsi="Arial" w:cs="Arial"/>
          <w:b/>
          <w:bCs/>
          <w:color w:val="222222"/>
          <w:sz w:val="18"/>
        </w:rPr>
        <w:t>FIBA Europe</w:t>
      </w:r>
      <w:r w:rsidRPr="00AE4E75">
        <w:rPr>
          <w:rFonts w:ascii="Arial" w:hAnsi="Arial" w:cs="Arial"/>
          <w:color w:val="222222"/>
          <w:sz w:val="18"/>
          <w:szCs w:val="18"/>
        </w:rPr>
        <w:t xml:space="preserve"> w propagowaniu </w:t>
      </w: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koszykówki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młodzieżowej. "</w:t>
      </w:r>
      <w:r w:rsidRPr="00AE4E75">
        <w:rPr>
          <w:rFonts w:ascii="Arial" w:hAnsi="Arial" w:cs="Arial"/>
          <w:b/>
          <w:bCs/>
          <w:color w:val="222222"/>
          <w:sz w:val="18"/>
        </w:rPr>
        <w:t xml:space="preserve">FIBA Mini-Basketball i U14 Get </w:t>
      </w:r>
      <w:proofErr w:type="spellStart"/>
      <w:r w:rsidRPr="00AE4E75">
        <w:rPr>
          <w:rFonts w:ascii="Arial" w:hAnsi="Arial" w:cs="Arial"/>
          <w:b/>
          <w:bCs/>
          <w:color w:val="222222"/>
          <w:sz w:val="18"/>
        </w:rPr>
        <w:t>Together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" potwierdzają zobowiązanie, dotyczące obrony i wzmacniania </w:t>
      </w:r>
      <w:proofErr w:type="spellStart"/>
      <w:r w:rsidRPr="00AE4E75">
        <w:rPr>
          <w:rFonts w:ascii="Arial" w:hAnsi="Arial" w:cs="Arial"/>
          <w:color w:val="222222"/>
          <w:sz w:val="18"/>
          <w:szCs w:val="18"/>
        </w:rPr>
        <w:t>koszykówki</w:t>
      </w:r>
      <w:proofErr w:type="spellEnd"/>
      <w:r w:rsidRPr="00AE4E75">
        <w:rPr>
          <w:rFonts w:ascii="Arial" w:hAnsi="Arial" w:cs="Arial"/>
          <w:color w:val="222222"/>
          <w:sz w:val="18"/>
          <w:szCs w:val="18"/>
        </w:rPr>
        <w:t xml:space="preserve"> młodzieżowej w Europie.”</w:t>
      </w:r>
    </w:p>
    <w:p w:rsidR="000F5907" w:rsidRPr="000F5907" w:rsidRDefault="000F5907" w:rsidP="000F5907"/>
    <w:p w:rsidR="00E03BBC" w:rsidRPr="00952FDD" w:rsidRDefault="00E03BBC" w:rsidP="00C750AF">
      <w:pPr>
        <w:spacing w:line="360" w:lineRule="auto"/>
        <w:rPr>
          <w:rFonts w:ascii="Arial" w:hAnsi="Arial" w:cs="Arial"/>
        </w:rPr>
      </w:pPr>
    </w:p>
    <w:sectPr w:rsidR="00E03BBC" w:rsidRPr="00952FDD" w:rsidSect="0088580D">
      <w:pgSz w:w="11906" w:h="16838" w:code="9"/>
      <w:pgMar w:top="993" w:right="1418" w:bottom="709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7C5"/>
    <w:multiLevelType w:val="hybridMultilevel"/>
    <w:tmpl w:val="E940CD10"/>
    <w:lvl w:ilvl="0" w:tplc="77EAA97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0501"/>
    <w:multiLevelType w:val="hybridMultilevel"/>
    <w:tmpl w:val="7B7E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505F"/>
    <w:rsid w:val="000032CB"/>
    <w:rsid w:val="00005FDD"/>
    <w:rsid w:val="00031BA2"/>
    <w:rsid w:val="000569AC"/>
    <w:rsid w:val="00090599"/>
    <w:rsid w:val="000F5907"/>
    <w:rsid w:val="001102CA"/>
    <w:rsid w:val="001216EE"/>
    <w:rsid w:val="00154446"/>
    <w:rsid w:val="001B69B1"/>
    <w:rsid w:val="001C1553"/>
    <w:rsid w:val="001D33D9"/>
    <w:rsid w:val="00204E4B"/>
    <w:rsid w:val="00234C42"/>
    <w:rsid w:val="0024117A"/>
    <w:rsid w:val="0027614C"/>
    <w:rsid w:val="002A2705"/>
    <w:rsid w:val="002C35A4"/>
    <w:rsid w:val="002C5D72"/>
    <w:rsid w:val="00303D11"/>
    <w:rsid w:val="0031051B"/>
    <w:rsid w:val="00317DC3"/>
    <w:rsid w:val="00360E2D"/>
    <w:rsid w:val="003664A2"/>
    <w:rsid w:val="00370115"/>
    <w:rsid w:val="003D6C6D"/>
    <w:rsid w:val="003E23C6"/>
    <w:rsid w:val="00417C7E"/>
    <w:rsid w:val="00420487"/>
    <w:rsid w:val="00442922"/>
    <w:rsid w:val="00444EBB"/>
    <w:rsid w:val="004938B6"/>
    <w:rsid w:val="00551B5E"/>
    <w:rsid w:val="00563A3B"/>
    <w:rsid w:val="005C0A8D"/>
    <w:rsid w:val="00683B8A"/>
    <w:rsid w:val="006B59ED"/>
    <w:rsid w:val="006D281C"/>
    <w:rsid w:val="006E2469"/>
    <w:rsid w:val="006F038E"/>
    <w:rsid w:val="007059F6"/>
    <w:rsid w:val="00713658"/>
    <w:rsid w:val="0075622F"/>
    <w:rsid w:val="0078560F"/>
    <w:rsid w:val="007912EC"/>
    <w:rsid w:val="007B4EDA"/>
    <w:rsid w:val="007B50C6"/>
    <w:rsid w:val="00831C24"/>
    <w:rsid w:val="00835518"/>
    <w:rsid w:val="00846793"/>
    <w:rsid w:val="00853BAF"/>
    <w:rsid w:val="00860D9D"/>
    <w:rsid w:val="00872766"/>
    <w:rsid w:val="008835E6"/>
    <w:rsid w:val="0088580D"/>
    <w:rsid w:val="00886D0D"/>
    <w:rsid w:val="00895DFD"/>
    <w:rsid w:val="008D261F"/>
    <w:rsid w:val="008E57C8"/>
    <w:rsid w:val="009177A6"/>
    <w:rsid w:val="0092172F"/>
    <w:rsid w:val="0093099A"/>
    <w:rsid w:val="00952FDD"/>
    <w:rsid w:val="00986BCE"/>
    <w:rsid w:val="009A172C"/>
    <w:rsid w:val="009C41BE"/>
    <w:rsid w:val="009D7F47"/>
    <w:rsid w:val="009E505F"/>
    <w:rsid w:val="00AC38A8"/>
    <w:rsid w:val="00AE4E75"/>
    <w:rsid w:val="00B25082"/>
    <w:rsid w:val="00C300D8"/>
    <w:rsid w:val="00C750AF"/>
    <w:rsid w:val="00D11B06"/>
    <w:rsid w:val="00D261B4"/>
    <w:rsid w:val="00D50F1E"/>
    <w:rsid w:val="00DE4034"/>
    <w:rsid w:val="00E03BBC"/>
    <w:rsid w:val="00E24254"/>
    <w:rsid w:val="00E35F81"/>
    <w:rsid w:val="00E60E7C"/>
    <w:rsid w:val="00E61449"/>
    <w:rsid w:val="00E63A9B"/>
    <w:rsid w:val="00E92911"/>
    <w:rsid w:val="00EA4555"/>
    <w:rsid w:val="00EE43D6"/>
    <w:rsid w:val="00EF5D46"/>
    <w:rsid w:val="00F00996"/>
    <w:rsid w:val="00F02F23"/>
    <w:rsid w:val="00F377DA"/>
    <w:rsid w:val="00FD1145"/>
    <w:rsid w:val="00FD5DE5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7C8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16EE"/>
    <w:pPr>
      <w:spacing w:before="120" w:after="120"/>
      <w:outlineLvl w:val="1"/>
    </w:pPr>
    <w:rPr>
      <w:rFonts w:ascii="Arial" w:hAnsi="Arial" w:cs="Arial"/>
      <w:b/>
      <w:bCs/>
      <w:color w:val="222233"/>
      <w:sz w:val="29"/>
      <w:szCs w:val="29"/>
    </w:rPr>
  </w:style>
  <w:style w:type="paragraph" w:styleId="Nagwek3">
    <w:name w:val="heading 3"/>
    <w:basedOn w:val="Normalny"/>
    <w:link w:val="Nagwek3Znak"/>
    <w:uiPriority w:val="9"/>
    <w:qFormat/>
    <w:rsid w:val="001216EE"/>
    <w:pPr>
      <w:spacing w:before="120" w:after="120"/>
      <w:outlineLvl w:val="2"/>
    </w:pPr>
    <w:rPr>
      <w:rFonts w:ascii="Arial" w:hAnsi="Arial" w:cs="Arial"/>
      <w:b/>
      <w:bCs/>
      <w:color w:val="2222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3BA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4117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17A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rsid w:val="007B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518"/>
    <w:rPr>
      <w:strike w:val="0"/>
      <w:dstrike w:val="0"/>
      <w:color w:val="000000"/>
      <w:u w:val="none"/>
      <w:effect w:val="none"/>
    </w:rPr>
  </w:style>
  <w:style w:type="character" w:customStyle="1" w:styleId="phonenumber">
    <w:name w:val="phone_number"/>
    <w:basedOn w:val="Domylnaczcionkaakapitu"/>
    <w:rsid w:val="00835518"/>
  </w:style>
  <w:style w:type="character" w:customStyle="1" w:styleId="Nagwek2Znak">
    <w:name w:val="Nagłówek 2 Znak"/>
    <w:basedOn w:val="Domylnaczcionkaakapitu"/>
    <w:link w:val="Nagwek2"/>
    <w:uiPriority w:val="9"/>
    <w:rsid w:val="001216EE"/>
    <w:rPr>
      <w:rFonts w:ascii="Arial" w:hAnsi="Arial" w:cs="Arial"/>
      <w:b/>
      <w:bCs/>
      <w:color w:val="222233"/>
      <w:sz w:val="29"/>
      <w:szCs w:val="29"/>
    </w:rPr>
  </w:style>
  <w:style w:type="character" w:customStyle="1" w:styleId="Nagwek3Znak">
    <w:name w:val="Nagłówek 3 Znak"/>
    <w:basedOn w:val="Domylnaczcionkaakapitu"/>
    <w:link w:val="Nagwek3"/>
    <w:uiPriority w:val="9"/>
    <w:rsid w:val="001216EE"/>
    <w:rPr>
      <w:rFonts w:ascii="Arial" w:hAnsi="Arial" w:cs="Arial"/>
      <w:b/>
      <w:bCs/>
      <w:color w:val="222233"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1216EE"/>
    <w:pPr>
      <w:spacing w:before="120" w:after="12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1216EE"/>
    <w:rPr>
      <w:i/>
      <w:iCs/>
      <w:sz w:val="24"/>
      <w:szCs w:val="24"/>
    </w:rPr>
  </w:style>
  <w:style w:type="character" w:customStyle="1" w:styleId="contact-name">
    <w:name w:val="contact-name"/>
    <w:basedOn w:val="Domylnaczcionkaakapitu"/>
    <w:rsid w:val="001216EE"/>
  </w:style>
  <w:style w:type="character" w:customStyle="1" w:styleId="contact-telephone">
    <w:name w:val="contact-telephone"/>
    <w:basedOn w:val="Domylnaczcionkaakapitu"/>
    <w:rsid w:val="001216EE"/>
  </w:style>
  <w:style w:type="character" w:customStyle="1" w:styleId="contact-fax">
    <w:name w:val="contact-fax"/>
    <w:basedOn w:val="Domylnaczcionkaakapitu"/>
    <w:rsid w:val="001216EE"/>
  </w:style>
  <w:style w:type="character" w:customStyle="1" w:styleId="contact-mobile">
    <w:name w:val="contact-mobile"/>
    <w:basedOn w:val="Domylnaczcionkaakapitu"/>
    <w:rsid w:val="001216EE"/>
  </w:style>
  <w:style w:type="character" w:customStyle="1" w:styleId="contact-webpage">
    <w:name w:val="contact-webpage"/>
    <w:basedOn w:val="Domylnaczcionkaakapitu"/>
    <w:rsid w:val="001216EE"/>
  </w:style>
  <w:style w:type="paragraph" w:styleId="NormalnyWeb">
    <w:name w:val="Normal (Web)"/>
    <w:basedOn w:val="Normalny"/>
    <w:uiPriority w:val="99"/>
    <w:unhideWhenUsed/>
    <w:rsid w:val="00551B5E"/>
    <w:pPr>
      <w:spacing w:after="225"/>
    </w:pPr>
  </w:style>
  <w:style w:type="paragraph" w:customStyle="1" w:styleId="font-family-optima">
    <w:name w:val="font-family-optima"/>
    <w:basedOn w:val="Normalny"/>
    <w:rsid w:val="00551B5E"/>
    <w:pPr>
      <w:spacing w:after="225"/>
    </w:pPr>
    <w:rPr>
      <w:rFonts w:ascii="Lucida Sans Unicode" w:hAnsi="Lucida Sans Unicode" w:cs="Lucida Sans Unicode"/>
    </w:rPr>
  </w:style>
  <w:style w:type="character" w:styleId="Pogrubienie">
    <w:name w:val="Strong"/>
    <w:basedOn w:val="Domylnaczcionkaakapitu"/>
    <w:uiPriority w:val="22"/>
    <w:qFormat/>
    <w:rsid w:val="00551B5E"/>
    <w:rPr>
      <w:b/>
      <w:bCs/>
    </w:rPr>
  </w:style>
  <w:style w:type="character" w:styleId="Uwydatnienie">
    <w:name w:val="Emphasis"/>
    <w:basedOn w:val="Domylnaczcionkaakapitu"/>
    <w:uiPriority w:val="20"/>
    <w:qFormat/>
    <w:rsid w:val="00AE4E75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2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9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654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3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5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6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1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0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23081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8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3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34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56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7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42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09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28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8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2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55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28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34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15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713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05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011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1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4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19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5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1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43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40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754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147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72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2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4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88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94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8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4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34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38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6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3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01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0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32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87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04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0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57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8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29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6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941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91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7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94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7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65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56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18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42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11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80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6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9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7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9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78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6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9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7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51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12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80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01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437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402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75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8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8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30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35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79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91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17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59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47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10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86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1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10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92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6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8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1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02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532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0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0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09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58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06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5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64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92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89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36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462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32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602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99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27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50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44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10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53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4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167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79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432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25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35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93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77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20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77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02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76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61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0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491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81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67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7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29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48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43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23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72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11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46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1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1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132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1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5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09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14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70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45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68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614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1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9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5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007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81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9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15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7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303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2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3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83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15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6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99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26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16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57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0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07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45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6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89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07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91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7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25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926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880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86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9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320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6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27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2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8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130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830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30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58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04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37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74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01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29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96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40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4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45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05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991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66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29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85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5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96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2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95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1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90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07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87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11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74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9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72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624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862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77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9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66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5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41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4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36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25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18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8566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85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9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70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91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39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29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71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95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1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9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84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97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8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95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65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44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84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5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9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31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04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57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74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78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34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39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1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92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833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049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62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44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7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73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33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5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981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0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0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07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75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1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2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72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61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98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16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825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3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8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92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5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22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25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576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36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52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3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23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90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0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66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3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9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1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464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4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5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5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93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77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005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31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0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3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0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44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77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1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1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00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396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5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9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6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3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10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8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22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484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35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371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7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6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13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2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8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3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0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0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655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22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3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26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45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6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98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0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52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11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8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805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922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1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00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8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1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95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4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06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66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455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08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96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92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14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87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3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537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8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27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7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12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94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38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7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95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04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05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8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5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05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28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93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06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28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79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6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8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3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02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2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68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66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659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207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69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10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1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74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89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00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03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537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0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8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8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14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465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36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7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68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96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8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65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47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2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13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6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712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3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661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102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67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8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01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84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3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55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84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31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5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97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8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19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57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34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4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5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404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5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1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8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16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2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00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3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63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4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384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0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40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67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47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05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2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81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210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6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6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60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75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449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41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60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66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9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386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43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710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31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87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23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22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7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2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66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6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7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8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29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7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13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23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363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07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896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2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69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15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16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9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15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8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86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2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74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87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16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9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397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05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3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44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94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8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55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56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97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09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963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65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77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944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8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68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4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7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7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97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63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514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78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35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68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13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75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66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94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71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7028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78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08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20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2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45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02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6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84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82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7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09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94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29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45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40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20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3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55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34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27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12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10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95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43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729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0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01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34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1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69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93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63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713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77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02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55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60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8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1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46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43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90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0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7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438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28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017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172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2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14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0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5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03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106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6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4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7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94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53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70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52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85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36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7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17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34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58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1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548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82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0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3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671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893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594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99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68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43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9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60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2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18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19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0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99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7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608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22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8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79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61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51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9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7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78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6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0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7918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88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37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6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53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81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82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3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9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77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13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095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76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25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3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54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4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1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3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4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81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36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59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5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62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19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26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63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1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4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89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23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62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71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7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1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970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36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970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09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5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953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7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9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4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6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2066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1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6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7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55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73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9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6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6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30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75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9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08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94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8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59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2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0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1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02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86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84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30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4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17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86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0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75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30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65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16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7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75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7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2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4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7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54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6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87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7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63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24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8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5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4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91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04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96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97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07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18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5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139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041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0016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667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7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91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4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48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6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34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50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54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50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917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39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86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46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98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284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06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03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73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42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1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5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01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98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56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81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7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69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17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99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07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81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04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99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5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08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9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1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22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31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0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81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47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59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12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124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25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55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7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7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74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63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21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9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636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245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07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57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1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10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49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85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2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0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300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13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7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55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0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7512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54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640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33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14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4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15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27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00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22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1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55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9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57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0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43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1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5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30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6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24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69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3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44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48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06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05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3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27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7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0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803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65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38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634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811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58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8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98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2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68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3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91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31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6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48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3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07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45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59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32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77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451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9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11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88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3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047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17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7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5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4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5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145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0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4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47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2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4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80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2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4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1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9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33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70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0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26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9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8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38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19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6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58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94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49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8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1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36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3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10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902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53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21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2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13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84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73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9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70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12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4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2995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154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49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39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37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68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84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58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73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51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42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1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02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53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21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0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8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64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59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985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64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62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08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40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5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09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96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1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0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87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8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04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74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24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1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66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20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8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77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21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81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6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36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19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59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95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4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30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7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83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97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3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1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76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3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30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42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72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3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3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13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54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86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74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8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2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0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5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89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95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0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0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1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67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922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09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71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2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5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89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9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9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9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48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816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9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31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75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06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24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74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16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170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336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1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2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72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77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1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40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33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37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8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1684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40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58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7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979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99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92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59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006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97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7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62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7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1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49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81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62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105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68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76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7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54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85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13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39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1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8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071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45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2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21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33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70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10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77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6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71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00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5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96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84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9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46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2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9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6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8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3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9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7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98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7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17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7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20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0228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1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85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25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5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26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78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79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79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84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063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057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54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31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4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16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04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29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22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22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494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094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67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1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7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06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96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485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9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159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383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51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32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726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439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2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607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795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491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0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9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9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34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47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94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32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2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275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07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853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0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687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79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356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386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13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1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89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16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9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1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85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8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1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604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77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551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07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45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75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1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7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40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8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78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8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07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4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68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14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7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73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8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39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25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921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687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60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9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8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49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9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4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8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993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4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966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95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22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99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361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4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92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64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820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01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86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9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4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3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41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6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00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07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286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63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83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717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6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13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14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67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4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34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5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05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57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4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7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98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8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3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37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40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99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058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57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89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9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74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578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83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70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52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4850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72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88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31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32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8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079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43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89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9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35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64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78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2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73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87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21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1945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09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581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132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26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060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6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13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8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5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1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0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39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4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6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84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8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35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0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061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83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51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59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6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34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272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9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5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8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35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66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022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1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8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08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448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471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72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88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14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0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6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1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85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12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3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4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05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1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8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2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68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33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439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82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16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00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14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16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20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41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17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8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5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90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584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8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47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8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18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54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6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9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717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011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123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19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0336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6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71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83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85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3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33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355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3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017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5373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474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21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86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87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5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7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34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61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20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12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90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13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1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25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8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534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04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95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7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337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70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7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78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96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1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37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67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72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40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04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90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06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35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533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0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9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162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245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8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14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9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83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02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253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2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55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638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4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21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33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6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31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44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95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8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55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423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98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74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47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6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76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7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63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21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310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20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9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71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7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35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08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133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98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856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5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72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62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60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58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53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23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862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3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83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6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9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5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15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7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4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13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5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910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41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0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1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0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69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849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924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65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751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21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50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39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80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20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26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03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59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722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106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16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75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05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96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57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87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2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1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663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466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85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33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1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94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8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12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2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80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2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329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023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573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24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5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61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9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76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70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93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64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93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18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44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0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4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14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38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91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50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92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8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51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301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9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86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29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85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19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8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6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115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848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572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9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27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64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04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92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304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11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3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43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980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37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03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2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73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7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63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75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9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23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0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52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1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5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41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85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688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8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30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83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52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2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18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3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86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11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886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9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10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6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57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1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36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74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036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042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051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18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34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82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62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6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60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72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70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42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93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45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91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01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2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709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67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79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09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6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28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56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16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44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7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50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51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997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8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31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1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32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71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7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9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535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059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85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31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13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92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7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4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16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0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75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7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57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0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4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463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276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91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41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2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6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6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6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74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0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89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30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113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92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61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62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985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903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093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41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1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1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1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8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88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5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56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034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332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32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2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58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99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4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335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2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7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855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507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735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8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87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73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74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50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0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31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641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54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00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0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10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0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36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3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771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3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9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0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7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42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8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3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18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0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75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74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7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55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36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2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84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8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48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5D5D5"/>
                                <w:left w:val="single" w:sz="6" w:space="15" w:color="D5D5D5"/>
                                <w:bottom w:val="single" w:sz="6" w:space="15" w:color="D5D5D5"/>
                                <w:right w:val="single" w:sz="6" w:space="15" w:color="D5D5D5"/>
                              </w:divBdr>
                              <w:divsChild>
                                <w:div w:id="3651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9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9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6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8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0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2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1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9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3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4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1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7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6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9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5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5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6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5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5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2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57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43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82701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6400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35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5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23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4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58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50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5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95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10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40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60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4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56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61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91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1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32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93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628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816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70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87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4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59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62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8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0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8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6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31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577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620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70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46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320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92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34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3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91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4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25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29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4266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453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24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7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5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1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2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35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3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72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85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81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74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88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2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84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12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97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05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60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13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46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72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31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4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64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95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026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1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56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2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0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91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18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357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86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546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756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133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1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45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7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7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72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951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337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35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41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48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1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3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28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89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8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4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37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1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64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93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3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94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77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26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7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9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2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560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75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726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1842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857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09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79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68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22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98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04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71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0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3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13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1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8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33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3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77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7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0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90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0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3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45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37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78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070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264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7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91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052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14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710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9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82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3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149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2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36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16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59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22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59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6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64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18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3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46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8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5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451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80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632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72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2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28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38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2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67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4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9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2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17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5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9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04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3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40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4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5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01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27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29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90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90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78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76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16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80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77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29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61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5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31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12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55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5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46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29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6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67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77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29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08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22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79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84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80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40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64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97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94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16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76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15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5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59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1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32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89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09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096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2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1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19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1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47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05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81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67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43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76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68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93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3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01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76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45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44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0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77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3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9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00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95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41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16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29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0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026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9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00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0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398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3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6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61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3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1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75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92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39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380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07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83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89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61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57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09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0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18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66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02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5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1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88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62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82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8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4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021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588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497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60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42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78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071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616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6159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12204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4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38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70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5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441714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9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8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85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16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63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59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76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8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0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97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23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8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15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73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59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49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51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6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35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70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02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0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6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69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6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60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76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31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0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7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96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7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8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47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886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52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02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9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55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39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9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80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66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48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22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05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47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743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4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5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86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564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22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336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94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0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34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41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8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45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0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366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749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390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24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2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2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053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18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08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52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75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7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6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69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117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36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53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81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10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47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4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32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60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38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170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26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36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628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1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34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52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35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1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25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20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00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39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57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100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8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6278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623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06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62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86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16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44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7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63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34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44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04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2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1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03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6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7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93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36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50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19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63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36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4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0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8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41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7421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52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73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9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64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41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9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2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37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94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02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235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08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03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0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1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40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986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3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5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375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4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46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52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89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64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03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4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2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50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7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749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135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6297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560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967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1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9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58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2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1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35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43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7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26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819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2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20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87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2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57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37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3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735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85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93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7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234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324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86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25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65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72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46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70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17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05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83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02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19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648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14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2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67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90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9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3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51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47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954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827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2399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68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73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84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95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01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36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82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9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72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326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27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95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1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72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5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27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44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43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644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08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3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609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3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75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70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79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24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67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6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52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98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72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09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88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42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5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6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4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50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05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94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59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67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112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80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97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8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85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79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26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42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26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0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92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54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9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1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5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20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64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20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93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23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1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28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52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75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02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12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53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9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0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64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03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78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6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99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285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94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8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75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19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7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0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92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3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95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2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66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11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64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24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45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31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53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88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2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2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53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30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3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3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4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3707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609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81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59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26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89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28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1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6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00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64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5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2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92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3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03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34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3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1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89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9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59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7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903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31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1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02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96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92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9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58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95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616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00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58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33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9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17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33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47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00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7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910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175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82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43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39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33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33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07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57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69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47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36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4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4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505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56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61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0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60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96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27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47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6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9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2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91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8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74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80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6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1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49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3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BDB"/>
                            <w:right w:val="none" w:sz="0" w:space="0" w:color="auto"/>
                          </w:divBdr>
                          <w:divsChild>
                            <w:div w:id="188103818">
                              <w:marLeft w:val="0"/>
                              <w:marRight w:val="28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82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6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6229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6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14257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01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93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5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2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09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2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97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53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85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92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27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91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33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9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19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71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1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9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74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753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3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0599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91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42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05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80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590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73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86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49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05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8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97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82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6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6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13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476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6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62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47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99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6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83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4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5409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26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16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23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10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9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44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69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69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83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188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1439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80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05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1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58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76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12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02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13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85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108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393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47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69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0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848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01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39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88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7201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869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909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4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6342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36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7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28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35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2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149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5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72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99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56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6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1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50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5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32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5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47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06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10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14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45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796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0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51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5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8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63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23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4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46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51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65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90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467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54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05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76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0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8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8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72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64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0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8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19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33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798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88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087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159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8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99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7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43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9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81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27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72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68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141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0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11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25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4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8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32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54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39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00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43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97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5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79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42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05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1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06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98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74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14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87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03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88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65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36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4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244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154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1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97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702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65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69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15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8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472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106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81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6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8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74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6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57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32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46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2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129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29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3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61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1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30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79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8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4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78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62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99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91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23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87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10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55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18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980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550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781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10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64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9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91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85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1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00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43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96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42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66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45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1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35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84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56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25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54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757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070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97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63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2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71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9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11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90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9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6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823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45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9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08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16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38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35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13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8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149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1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645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90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14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31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59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42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71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08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34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149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2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19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1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09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19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072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7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9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01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7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644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86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0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47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13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4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6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17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627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1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8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40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927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2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9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91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0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3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2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8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11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612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44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20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42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339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524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1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76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08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4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9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751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1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26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252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0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5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93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175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3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17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07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30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30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9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3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414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0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086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36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6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2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66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19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4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7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47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188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48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37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8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9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95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84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52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48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8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2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068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061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25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2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64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29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862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26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27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5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99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37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894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706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28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7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59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40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10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35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77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51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21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36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69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0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02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91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65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33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27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5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1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57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037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0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26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1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6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96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65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75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07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56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87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1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927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56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9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82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333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031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9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75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16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66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1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97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86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1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17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5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948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853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7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41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81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9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88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0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76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2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89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7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98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6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79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26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92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5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921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28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03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93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2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39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739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39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17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17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252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266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43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0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85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13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49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31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2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40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8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38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15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62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7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7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1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197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77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7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9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68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15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89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35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35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2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3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3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56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527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13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51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08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20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0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36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20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0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9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0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62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9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7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08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03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95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0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66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3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86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04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971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7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8903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2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28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06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zkosz.pl/m/cache/41/9f/419f8cdf05a32fb5aea5c5ac03ddbc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lutego 2005 r</vt:lpstr>
    </vt:vector>
  </TitlesOfParts>
  <Company>Urząd Marszałkowski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lutego 2005 r</dc:title>
  <dc:creator>Ryszard Cierniak</dc:creator>
  <cp:lastModifiedBy>Miles</cp:lastModifiedBy>
  <cp:revision>2</cp:revision>
  <cp:lastPrinted>2014-01-03T10:41:00Z</cp:lastPrinted>
  <dcterms:created xsi:type="dcterms:W3CDTF">2014-10-14T15:29:00Z</dcterms:created>
  <dcterms:modified xsi:type="dcterms:W3CDTF">2014-10-14T15:29:00Z</dcterms:modified>
</cp:coreProperties>
</file>